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DFC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06EC9A05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3DDD73C1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AE86F5" w14:textId="153AB37D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0B15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0A39">
        <w:rPr>
          <w:rFonts w:asciiTheme="majorHAnsi" w:hAnsiTheme="majorHAnsi" w:cstheme="majorHAnsi"/>
          <w:b/>
          <w:sz w:val="24"/>
          <w:szCs w:val="24"/>
        </w:rPr>
        <w:t>ESPERTI PER PERCORSI DI ORIENTAMENTO</w:t>
      </w:r>
      <w:r w:rsidR="00AB275F">
        <w:rPr>
          <w:rFonts w:asciiTheme="majorHAnsi" w:hAnsiTheme="majorHAnsi" w:cstheme="majorHAnsi"/>
          <w:b/>
          <w:sz w:val="24"/>
          <w:szCs w:val="24"/>
        </w:rPr>
        <w:t xml:space="preserve"> CON IL COINVOLGIMENTO DELLE FAMIGLIE</w:t>
      </w:r>
    </w:p>
    <w:p w14:paraId="097C48AA" w14:textId="77777777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>PNRR, Missione 4 – Componente 1 – Investimento 1.4 “</w:t>
      </w:r>
      <w:r w:rsidRPr="002C4E15">
        <w:rPr>
          <w:rFonts w:asciiTheme="majorHAnsi" w:hAnsiTheme="majorHAnsi" w:cstheme="majorHAnsi"/>
          <w:i/>
          <w:iCs/>
          <w:sz w:val="24"/>
          <w:szCs w:val="24"/>
        </w:rPr>
        <w:t>Intervento straordinario finalizzato alla riduzione dei divari territoriali nelle scuole secondarie di primo e di secondo grado e alla lotta alla dispersione scolastica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7FFC4558" w14:textId="7777777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>CUP I24D22002650006</w:t>
      </w:r>
    </w:p>
    <w:p w14:paraId="0BFD4BE4" w14:textId="77777777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551451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4DF91A87" w14:textId="77777777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a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687B823C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654025CA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68F6A919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59C20171" w14:textId="77777777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02BE3255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559D9808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19DE4ABF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7FE631B6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D0E1964" w14:textId="77777777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60F0D7FC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9AC367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B1530"/>
    <w:rsid w:val="000E3F0F"/>
    <w:rsid w:val="00105FA5"/>
    <w:rsid w:val="003565BA"/>
    <w:rsid w:val="003A5EC6"/>
    <w:rsid w:val="004E2536"/>
    <w:rsid w:val="005801DA"/>
    <w:rsid w:val="005B3D6A"/>
    <w:rsid w:val="00676FE9"/>
    <w:rsid w:val="00726A77"/>
    <w:rsid w:val="0094602E"/>
    <w:rsid w:val="00A23464"/>
    <w:rsid w:val="00A41337"/>
    <w:rsid w:val="00A85843"/>
    <w:rsid w:val="00AB275F"/>
    <w:rsid w:val="00B756F8"/>
    <w:rsid w:val="00BC3CB7"/>
    <w:rsid w:val="00C92FD4"/>
    <w:rsid w:val="00CD6B2C"/>
    <w:rsid w:val="00CF0A39"/>
    <w:rsid w:val="00D04EE1"/>
    <w:rsid w:val="00D16281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3787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3</cp:revision>
  <dcterms:created xsi:type="dcterms:W3CDTF">2023-10-02T11:13:00Z</dcterms:created>
  <dcterms:modified xsi:type="dcterms:W3CDTF">2023-12-01T12:00:00Z</dcterms:modified>
</cp:coreProperties>
</file>